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6C23" w14:textId="77777777" w:rsidR="009C2012" w:rsidRDefault="009C2012" w:rsidP="008C5FE9">
      <w:pPr>
        <w:jc w:val="center"/>
        <w:rPr>
          <w:rFonts w:asciiTheme="minorHAnsi" w:hAnsiTheme="minorHAnsi"/>
          <w:sz w:val="22"/>
          <w:szCs w:val="22"/>
        </w:rPr>
      </w:pPr>
    </w:p>
    <w:p w14:paraId="2B646411" w14:textId="028E0981" w:rsidR="00667CEE" w:rsidRPr="005A710C" w:rsidRDefault="00B86026" w:rsidP="005A710C">
      <w:pPr>
        <w:jc w:val="center"/>
        <w:rPr>
          <w:rFonts w:asciiTheme="majorHAnsi" w:hAnsiTheme="majorHAnsi"/>
          <w:lang w:val="pt-BR"/>
        </w:rPr>
      </w:pPr>
      <w:r>
        <w:rPr>
          <w:rFonts w:asciiTheme="majorHAnsi" w:hAnsiTheme="majorHAnsi"/>
        </w:rPr>
        <w:fldChar w:fldCharType="begin">
          <w:ffData>
            <w:name w:val="Texto2"/>
            <w:enabled/>
            <w:calcOnExit w:val="0"/>
            <w:textInput>
              <w:default w:val="Consulta Pública Nº 479 - de 22/05/2026 a 21/06/2026"/>
            </w:textInput>
          </w:ffData>
        </w:fldChar>
      </w:r>
      <w:bookmarkStart w:id="0" w:name="Texto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Consulta Pública Nº 479 - de 22/05/2026 a 21/06/2026</w:t>
      </w:r>
      <w:r>
        <w:rPr>
          <w:rFonts w:asciiTheme="majorHAnsi" w:hAnsiTheme="majorHAnsi"/>
        </w:rPr>
        <w:fldChar w:fldCharType="end"/>
      </w:r>
      <w:bookmarkEnd w:id="0"/>
    </w:p>
    <w:p w14:paraId="455FA27D" w14:textId="1C240206" w:rsidR="00F103CE" w:rsidRPr="005A710C" w:rsidRDefault="009C2012" w:rsidP="009C2012">
      <w:pPr>
        <w:jc w:val="center"/>
        <w:rPr>
          <w:rFonts w:asciiTheme="majorHAnsi" w:hAnsiTheme="majorHAnsi"/>
          <w:sz w:val="22"/>
          <w:szCs w:val="22"/>
          <w:lang w:val="pt-BR" w:eastAsia="pt-BR"/>
        </w:rPr>
      </w:pPr>
      <w:r w:rsidRPr="005A710C">
        <w:rPr>
          <w:rFonts w:asciiTheme="majorHAnsi" w:hAnsiTheme="majorHAnsi"/>
          <w:sz w:val="22"/>
          <w:szCs w:val="22"/>
          <w:lang w:val="pt-BR" w:eastAsia="pt-BR"/>
        </w:rPr>
        <w:t xml:space="preserve">Essa Consulta Pública tem por objetivo cumprir os requisitos expressos nos artigos </w:t>
      </w:r>
      <w:r w:rsidR="00B223A8" w:rsidRPr="00B223A8">
        <w:rPr>
          <w:rFonts w:asciiTheme="majorHAnsi" w:hAnsiTheme="majorHAnsi"/>
          <w:sz w:val="22"/>
          <w:szCs w:val="22"/>
          <w:lang w:val="pt-BR" w:eastAsia="pt-BR"/>
        </w:rPr>
        <w:t>37 e 45, II, da Resolução ANP nº 984/2025.</w:t>
      </w:r>
    </w:p>
    <w:p w14:paraId="00E965BD" w14:textId="77777777" w:rsidR="009C2012" w:rsidRPr="005A710C" w:rsidRDefault="009C2012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6900"/>
        <w:tblLook w:val="0000" w:firstRow="0" w:lastRow="0" w:firstColumn="0" w:lastColumn="0" w:noHBand="0" w:noVBand="0"/>
      </w:tblPr>
      <w:tblGrid>
        <w:gridCol w:w="3458"/>
        <w:gridCol w:w="11668"/>
      </w:tblGrid>
      <w:tr w:rsidR="00F103CE" w:rsidRPr="005A710C" w14:paraId="488AA99A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14F0AC59" w14:textId="77777777" w:rsidR="003252A6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Firma Inspetora</w:t>
            </w:r>
            <w:r w:rsidR="003252A6"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0109E02" w14:textId="062AC85D" w:rsidR="003252A6" w:rsidRPr="005A710C" w:rsidRDefault="00B86026" w:rsidP="00071AB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RI CLASSIFICAÇÃO DA PRODUÇÃO DE AÇÚCAR E ETANOL LTD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BENRI CLASSIFICAÇÃO DA PRODUÇÃO DE AÇÚCAR E ETANOL LTDA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09A347D8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A99465A" w14:textId="77777777" w:rsidR="003252A6" w:rsidRPr="005A710C" w:rsidRDefault="00071AB1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Empresa verificada: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352C9029" w14:textId="4D287763" w:rsidR="003252A6" w:rsidRPr="005A710C" w:rsidRDefault="00B86026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BS S/A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JBS S/A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167D29F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5807DFDE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41241C8B" w14:textId="02BD485F" w:rsidR="00A808E5" w:rsidRPr="005A710C" w:rsidRDefault="00B86026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D MT 140 S/N SAÍDA PARA NOVA BRASILÂNDIA, DISTRITO INDUSTRIAL III, CAMPO VERDE/ MT CEP 78.846-899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ROD MT 140 S/N SAÍDA PARA NOVA BRASILÂNDIA, DISTRITO INDUSTRIAL III, CAMPO VERDE/ MT CEP 78.846-899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48F56A65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2707D43D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7265DDA8" w14:textId="33BB573F" w:rsidR="00A808E5" w:rsidRPr="005A710C" w:rsidRDefault="00B86026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  <w:tr w:rsidR="00F103CE" w:rsidRPr="005A710C" w14:paraId="2FF854A0" w14:textId="77777777" w:rsidTr="00071AB1">
        <w:trPr>
          <w:trHeight w:val="340"/>
        </w:trPr>
        <w:tc>
          <w:tcPr>
            <w:tcW w:w="1143" w:type="pct"/>
            <w:shd w:val="clear" w:color="auto" w:fill="C6D9F1" w:themeFill="text2" w:themeFillTint="33"/>
            <w:vAlign w:val="center"/>
          </w:tcPr>
          <w:p w14:paraId="09FF81FB" w14:textId="77777777" w:rsidR="00A808E5" w:rsidRPr="005A710C" w:rsidRDefault="00A808E5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 w:rsidRPr="005A710C">
              <w:rPr>
                <w:rFonts w:asciiTheme="majorHAnsi" w:hAnsiTheme="majorHAnsi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2A2A3321" w14:textId="72B6A1D8" w:rsidR="00A808E5" w:rsidRPr="005A710C" w:rsidRDefault="00B86026" w:rsidP="00071AB1">
            <w:pPr>
              <w:rPr>
                <w:rFonts w:asciiTheme="majorHAnsi" w:hAnsiTheme="majorHAnsi"/>
                <w:sz w:val="22"/>
                <w:szCs w:val="22"/>
                <w:lang w:val="pt-BR"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odiesel"/>
                  </w:textInput>
                </w:ffData>
              </w:fldCha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Theme="majorHAnsi" w:hAnsiTheme="majorHAnsi" w:cs="Arial"/>
                <w:noProof/>
                <w:sz w:val="22"/>
                <w:szCs w:val="22"/>
                <w:lang w:val="pt-BR"/>
              </w:rPr>
              <w:t>Biodiesel</w:t>
            </w:r>
            <w:r>
              <w:rPr>
                <w:rFonts w:asciiTheme="majorHAnsi" w:hAnsiTheme="majorHAnsi" w:cs="Arial"/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64D35D95" w14:textId="77777777" w:rsidR="00786D53" w:rsidRPr="005A710C" w:rsidRDefault="00786D53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1BBA06B5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Identificação</w:t>
      </w:r>
      <w:r w:rsidR="009C2012" w:rsidRPr="005A710C">
        <w:rPr>
          <w:rFonts w:asciiTheme="majorHAnsi" w:hAnsiTheme="majorHAnsi" w:cs="Arial"/>
          <w:b/>
          <w:sz w:val="22"/>
          <w:szCs w:val="22"/>
          <w:lang w:val="pt-BR"/>
        </w:rPr>
        <w:t>:</w:t>
      </w:r>
    </w:p>
    <w:p w14:paraId="4A9FFE9B" w14:textId="77777777" w:rsidR="00071AB1" w:rsidRPr="005A710C" w:rsidRDefault="00071AB1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Nome: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76F76AA1" w14:textId="77777777" w:rsidR="00071AB1" w:rsidRPr="005A710C" w:rsidRDefault="00071AB1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>Contato (e-mail ou telefone)</w:t>
      </w:r>
      <w:r w:rsidR="00FD2324" w:rsidRPr="005A710C">
        <w:rPr>
          <w:rFonts w:asciiTheme="majorHAnsi" w:hAnsiTheme="majorHAnsi" w:cs="Arial"/>
          <w:sz w:val="22"/>
          <w:szCs w:val="22"/>
          <w:lang w:val="pt-BR"/>
        </w:rPr>
        <w:t xml:space="preserve"> (opcional)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: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F95BAB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</w:p>
    <w:p w14:paraId="0CC29907" w14:textId="77777777" w:rsidR="00F95BAB" w:rsidRPr="005A710C" w:rsidRDefault="00F95BAB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207562CF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b/>
          <w:sz w:val="22"/>
          <w:szCs w:val="22"/>
          <w:lang w:val="pt-BR"/>
        </w:rPr>
      </w:pPr>
      <w:r w:rsidRPr="005A710C">
        <w:rPr>
          <w:rFonts w:asciiTheme="majorHAnsi" w:hAnsiTheme="majorHAnsi" w:cs="Arial"/>
          <w:b/>
          <w:sz w:val="22"/>
          <w:szCs w:val="22"/>
          <w:lang w:val="pt-BR"/>
        </w:rPr>
        <w:t>Segmento:</w:t>
      </w:r>
    </w:p>
    <w:p w14:paraId="525C5AB1" w14:textId="77777777" w:rsidR="00FD2324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1"/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Agente econômico</w:t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9C201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C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onsumidor / usuário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FE17B2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</w:t>
      </w:r>
      <w:r w:rsidRPr="005A710C">
        <w:rPr>
          <w:rFonts w:asciiTheme="majorHAnsi" w:hAnsiTheme="majorHAnsi" w:cs="Arial"/>
          <w:sz w:val="22"/>
          <w:szCs w:val="22"/>
          <w:lang w:val="pt-BR"/>
        </w:rPr>
        <w:t>epresentante de órgão de classe ou associação</w:t>
      </w:r>
    </w:p>
    <w:p w14:paraId="3C101AAF" w14:textId="3CE80FC1" w:rsidR="00745045" w:rsidRPr="005A710C" w:rsidRDefault="00FD2324" w:rsidP="009C2012">
      <w:pPr>
        <w:spacing w:after="60"/>
        <w:ind w:right="-28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Representante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 de instituição governamental</w:t>
      </w:r>
      <w:r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Pr="005A710C">
        <w:rPr>
          <w:rFonts w:asciiTheme="majorHAnsi" w:hAnsiTheme="majorHAnsi" w:cs="Arial"/>
          <w:sz w:val="22"/>
          <w:szCs w:val="22"/>
          <w:lang w:val="pt-BR"/>
        </w:rPr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Representante de órgão de defesa do consumidor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ab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FORMCHECKBOX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 xml:space="preserve"> Outro: 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745045" w:rsidRPr="005A710C">
        <w:rPr>
          <w:rFonts w:asciiTheme="majorHAnsi" w:hAnsiTheme="majorHAnsi" w:cs="Arial"/>
          <w:sz w:val="22"/>
          <w:szCs w:val="22"/>
          <w:lang w:val="pt-BR"/>
        </w:rPr>
        <w:instrText xml:space="preserve"> FORMTEXT </w:instrTex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separate"/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t> </w:t>
      </w:r>
      <w:r w:rsidR="00745045" w:rsidRPr="005A710C">
        <w:rPr>
          <w:rFonts w:asciiTheme="majorHAnsi" w:hAnsiTheme="majorHAnsi" w:cs="Arial"/>
          <w:sz w:val="22"/>
          <w:szCs w:val="22"/>
          <w:lang w:val="pt-BR"/>
        </w:rPr>
        <w:fldChar w:fldCharType="end"/>
      </w:r>
      <w:bookmarkEnd w:id="2"/>
    </w:p>
    <w:p w14:paraId="50DC7202" w14:textId="77777777" w:rsidR="00C9595A" w:rsidRPr="005A710C" w:rsidRDefault="00C9595A" w:rsidP="00276CE4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="00F95BAB" w:rsidRPr="005A710C" w14:paraId="7B90FBAA" w14:textId="77777777" w:rsidTr="00FE17B2">
        <w:trPr>
          <w:trHeight w:val="283"/>
        </w:trPr>
        <w:tc>
          <w:tcPr>
            <w:tcW w:w="594" w:type="dxa"/>
            <w:shd w:val="clear" w:color="auto" w:fill="C6D9F1" w:themeFill="text2" w:themeFillTint="33"/>
            <w:vAlign w:val="center"/>
          </w:tcPr>
          <w:p w14:paraId="340E86AD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N</w:t>
            </w:r>
            <w:r w:rsidRPr="005A710C">
              <w:rPr>
                <w:rFonts w:asciiTheme="majorHAnsi" w:hAnsiTheme="majorHAnsi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  <w:shd w:val="clear" w:color="auto" w:fill="C6D9F1" w:themeFill="text2" w:themeFillTint="33"/>
            <w:vAlign w:val="center"/>
          </w:tcPr>
          <w:p w14:paraId="2C516D6C" w14:textId="77777777" w:rsidR="00433FEF" w:rsidRPr="005A710C" w:rsidRDefault="008C5FE9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Comentário</w:t>
            </w:r>
          </w:p>
        </w:tc>
        <w:tc>
          <w:tcPr>
            <w:tcW w:w="5280" w:type="dxa"/>
            <w:shd w:val="clear" w:color="auto" w:fill="C6D9F1" w:themeFill="text2" w:themeFillTint="33"/>
            <w:vAlign w:val="center"/>
          </w:tcPr>
          <w:p w14:paraId="4ADF8227" w14:textId="77777777" w:rsidR="00433FEF" w:rsidRPr="005A710C" w:rsidRDefault="008C1351" w:rsidP="008C5FE9">
            <w:pPr>
              <w:ind w:right="-28"/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b/>
                <w:sz w:val="22"/>
                <w:szCs w:val="22"/>
                <w:lang w:val="pt-BR"/>
              </w:rPr>
              <w:t>Justificativa</w:t>
            </w:r>
          </w:p>
        </w:tc>
      </w:tr>
      <w:tr w:rsidR="00F95BAB" w:rsidRPr="005A710C" w14:paraId="5970087D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04139F6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1</w:t>
            </w:r>
          </w:p>
        </w:tc>
        <w:tc>
          <w:tcPr>
            <w:tcW w:w="9012" w:type="dxa"/>
            <w:vAlign w:val="center"/>
          </w:tcPr>
          <w:p w14:paraId="7FD5C7AA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4759C1E3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95BAB" w:rsidRPr="005A710C" w14:paraId="2230EC53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3A029A3F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9012" w:type="dxa"/>
            <w:vAlign w:val="center"/>
          </w:tcPr>
          <w:p w14:paraId="10E43FE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1F7337D0" w14:textId="77777777" w:rsidR="00433FEF" w:rsidRPr="005A710C" w:rsidRDefault="00433FEF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  <w:tr w:rsidR="00FE17B2" w:rsidRPr="005A710C" w14:paraId="397D9CE6" w14:textId="77777777" w:rsidTr="008C5FE9">
        <w:trPr>
          <w:trHeight w:val="283"/>
        </w:trPr>
        <w:tc>
          <w:tcPr>
            <w:tcW w:w="594" w:type="dxa"/>
            <w:vAlign w:val="center"/>
          </w:tcPr>
          <w:p w14:paraId="49E6E3C0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5A710C">
              <w:rPr>
                <w:rFonts w:asciiTheme="majorHAnsi" w:hAnsiTheme="majorHAns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9012" w:type="dxa"/>
            <w:vAlign w:val="center"/>
          </w:tcPr>
          <w:p w14:paraId="39BC0E0C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  <w:vAlign w:val="center"/>
          </w:tcPr>
          <w:p w14:paraId="7E73BF44" w14:textId="77777777" w:rsidR="00FE17B2" w:rsidRPr="005A710C" w:rsidRDefault="00FE17B2" w:rsidP="008C5FE9">
            <w:pPr>
              <w:ind w:right="-28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</w:tr>
    </w:tbl>
    <w:p w14:paraId="22F8ED83" w14:textId="77777777" w:rsidR="008036C7" w:rsidRPr="005A710C" w:rsidRDefault="008036C7" w:rsidP="008036C7">
      <w:pPr>
        <w:ind w:right="-29"/>
        <w:rPr>
          <w:rFonts w:asciiTheme="majorHAnsi" w:hAnsiTheme="majorHAnsi" w:cs="Arial"/>
          <w:sz w:val="22"/>
          <w:szCs w:val="22"/>
          <w:lang w:val="pt-BR"/>
        </w:rPr>
      </w:pPr>
    </w:p>
    <w:p w14:paraId="42BC78C8" w14:textId="77777777" w:rsidR="005558D6" w:rsidRPr="005A710C" w:rsidRDefault="008C1351" w:rsidP="005558D6">
      <w:pPr>
        <w:jc w:val="both"/>
        <w:rPr>
          <w:rFonts w:asciiTheme="majorHAnsi" w:hAnsiTheme="majorHAnsi" w:cs="Arial"/>
          <w:sz w:val="22"/>
          <w:szCs w:val="22"/>
          <w:lang w:val="pt-BR"/>
        </w:rPr>
      </w:pP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Este formulário deverá ser enviado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 xml:space="preserve">ao BENRI </w:t>
      </w:r>
      <w:r w:rsidRPr="005A710C">
        <w:rPr>
          <w:rFonts w:asciiTheme="majorHAnsi" w:hAnsiTheme="majorHAnsi" w:cs="Arial"/>
          <w:sz w:val="22"/>
          <w:szCs w:val="22"/>
          <w:lang w:val="pt-BR"/>
        </w:rPr>
        <w:t xml:space="preserve">para o seguinte e-mail </w:t>
      </w:r>
      <w:r w:rsidR="00DF6E28" w:rsidRPr="005A710C">
        <w:rPr>
          <w:rFonts w:asciiTheme="majorHAnsi" w:hAnsiTheme="majorHAnsi" w:cs="Arial"/>
          <w:sz w:val="22"/>
          <w:szCs w:val="22"/>
          <w:lang w:val="pt-BR"/>
        </w:rPr>
        <w:t>contact@benriratings.com.</w:t>
      </w:r>
    </w:p>
    <w:p w14:paraId="5372615A" w14:textId="77777777" w:rsidR="008C1351" w:rsidRPr="009C2012" w:rsidRDefault="008C1351" w:rsidP="005558D6">
      <w:pPr>
        <w:jc w:val="both"/>
        <w:rPr>
          <w:rFonts w:asciiTheme="minorHAnsi" w:hAnsiTheme="minorHAnsi"/>
          <w:sz w:val="22"/>
          <w:szCs w:val="22"/>
          <w:lang w:val="pt-BR"/>
        </w:rPr>
      </w:pPr>
    </w:p>
    <w:sectPr w:rsidR="008C1351" w:rsidRPr="009C2012" w:rsidSect="005A710C">
      <w:headerReference w:type="default" r:id="rId10"/>
      <w:footerReference w:type="default" r:id="rId11"/>
      <w:pgSz w:w="16838" w:h="11906" w:orient="landscape" w:code="9"/>
      <w:pgMar w:top="1077" w:right="851" w:bottom="142" w:left="851" w:header="709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61961" w14:textId="77777777" w:rsidR="001926E3" w:rsidRDefault="001926E3">
      <w:r>
        <w:separator/>
      </w:r>
    </w:p>
  </w:endnote>
  <w:endnote w:type="continuationSeparator" w:id="0">
    <w:p w14:paraId="330446BD" w14:textId="77777777" w:rsidR="001926E3" w:rsidRDefault="0019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22CF" w14:textId="529E3238" w:rsidR="0023699B" w:rsidRPr="005A710C" w:rsidRDefault="00DF6E28" w:rsidP="005A710C">
    <w:pPr>
      <w:pStyle w:val="Rodap"/>
      <w:tabs>
        <w:tab w:val="clear" w:pos="4536"/>
        <w:tab w:val="clear" w:pos="9072"/>
        <w:tab w:val="left" w:pos="14601"/>
      </w:tabs>
      <w:ind w:left="-737" w:right="-1587"/>
      <w:jc w:val="both"/>
      <w:rPr>
        <w:rFonts w:ascii="Calibri Semibold" w:hAnsi="Calibri Semibold" w:cs="Calibri"/>
        <w:b/>
        <w:bCs/>
        <w:sz w:val="18"/>
        <w:szCs w:val="18"/>
        <w:lang w:val="pt-BR"/>
      </w:rPr>
    </w:pPr>
    <w:r w:rsidRPr="005A710C">
      <w:rPr>
        <w:rFonts w:ascii="Calibri Semibold" w:hAnsi="Calibri Semibold"/>
        <w:b/>
        <w:bCs/>
        <w:sz w:val="18"/>
        <w:szCs w:val="18"/>
        <w:lang w:val="pt-BR"/>
      </w:rPr>
      <w:t>RQ. 06</w:t>
    </w:r>
    <w:r w:rsidR="005A710C">
      <w:rPr>
        <w:rFonts w:ascii="Calibri Semibold" w:hAnsi="Calibri Semibold"/>
        <w:b/>
        <w:bCs/>
        <w:sz w:val="18"/>
        <w:szCs w:val="18"/>
        <w:lang w:val="pt-BR"/>
      </w:rPr>
      <w:t>1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0 –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Formulário</w:t>
    </w:r>
    <w:r w:rsidRPr="005A710C">
      <w:rPr>
        <w:rFonts w:ascii="Calibri Semibold" w:hAnsi="Calibri Semibold"/>
        <w:b/>
        <w:bCs/>
        <w:sz w:val="18"/>
        <w:szCs w:val="18"/>
        <w:lang w:val="pt-BR"/>
      </w:rPr>
      <w:t xml:space="preserve"> de </w:t>
    </w:r>
    <w:r w:rsidRPr="005A710C">
      <w:rPr>
        <w:rFonts w:ascii="Calibri Semibold" w:hAnsi="Calibri Semibold" w:cs="Calibri"/>
        <w:b/>
        <w:bCs/>
        <w:sz w:val="18"/>
        <w:szCs w:val="18"/>
        <w:lang w:val="pt-BR"/>
      </w:rPr>
      <w:t>Consulta Pública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Rev.01 – 27/03/26                                                                                                                                               </w:t>
    </w:r>
    <w:r w:rsid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                                                                                     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 xml:space="preserve">                   Página 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PAGE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|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begin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instrText>NUMPAGES</w:instrTex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separate"/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t>1</w:t>
    </w:r>
    <w:r w:rsidR="005A710C" w:rsidRPr="005A710C">
      <w:rPr>
        <w:rFonts w:ascii="Calibri Semibold" w:hAnsi="Calibri Semibold" w:cs="Calibri"/>
        <w:b/>
        <w:bCs/>
        <w:sz w:val="18"/>
        <w:szCs w:val="18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2857" w14:textId="77777777" w:rsidR="001926E3" w:rsidRDefault="001926E3">
      <w:r>
        <w:separator/>
      </w:r>
    </w:p>
  </w:footnote>
  <w:footnote w:type="continuationSeparator" w:id="0">
    <w:p w14:paraId="49CF6069" w14:textId="77777777" w:rsidR="001926E3" w:rsidRDefault="0019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76EE" w14:textId="07EE6D0A" w:rsidR="0023699B" w:rsidRPr="005A710C" w:rsidRDefault="005A710C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="Calibri Semibold" w:hAnsi="Calibri Semibold" w:cs="Arial"/>
        <w:b/>
        <w:sz w:val="28"/>
        <w:szCs w:val="28"/>
        <w:lang w:val="pt-BR"/>
      </w:rPr>
    </w:pPr>
    <w:r w:rsidRPr="005A710C">
      <w:rPr>
        <w:rFonts w:ascii="Calibri Semibold" w:hAnsi="Calibri Semibold"/>
        <w:noProof/>
      </w:rPr>
      <w:drawing>
        <wp:anchor distT="0" distB="0" distL="114300" distR="114300" simplePos="0" relativeHeight="251672576" behindDoc="0" locked="0" layoutInCell="1" allowOverlap="1" wp14:anchorId="0DA1D82B" wp14:editId="4614CE42">
          <wp:simplePos x="0" y="0"/>
          <wp:positionH relativeFrom="margin">
            <wp:posOffset>107315</wp:posOffset>
          </wp:positionH>
          <wp:positionV relativeFrom="paragraph">
            <wp:posOffset>-66040</wp:posOffset>
          </wp:positionV>
          <wp:extent cx="742950" cy="361950"/>
          <wp:effectExtent l="0" t="0" r="0" b="0"/>
          <wp:wrapNone/>
          <wp:docPr id="1516589724" name="Google Shape;478;p12" descr="Logotip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07A20F7-96B9-6748-84B9-7147C97EACB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oogle Shape;478;p12" descr="Logotipo&#10;&#10;O conteúdo gerado por IA pode estar incorreto.">
                    <a:extLst>
                      <a:ext uri="{FF2B5EF4-FFF2-40B4-BE49-F238E27FC236}">
                        <a16:creationId xmlns:a16="http://schemas.microsoft.com/office/drawing/2014/main" id="{107A20F7-96B9-6748-84B9-7147C97EACBC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42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52096" behindDoc="0" locked="0" layoutInCell="1" allowOverlap="1" wp14:anchorId="08E0C355" wp14:editId="0FA34E27">
          <wp:simplePos x="0" y="0"/>
          <wp:positionH relativeFrom="column">
            <wp:posOffset>8698230</wp:posOffset>
          </wp:positionH>
          <wp:positionV relativeFrom="paragraph">
            <wp:posOffset>-323850</wp:posOffset>
          </wp:positionV>
          <wp:extent cx="762000" cy="723900"/>
          <wp:effectExtent l="0" t="0" r="0" b="0"/>
          <wp:wrapNone/>
          <wp:docPr id="3" name="Imagem 3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m sem descrição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17B2" w:rsidRPr="005A710C">
      <w:rPr>
        <w:rFonts w:ascii="Calibri Semibold" w:hAnsi="Calibri Semibold"/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201D5796" wp14:editId="20B5D170">
          <wp:simplePos x="0" y="0"/>
          <wp:positionH relativeFrom="column">
            <wp:posOffset>7172960</wp:posOffset>
          </wp:positionH>
          <wp:positionV relativeFrom="paragraph">
            <wp:posOffset>-200025</wp:posOffset>
          </wp:positionV>
          <wp:extent cx="1409700" cy="590550"/>
          <wp:effectExtent l="0" t="0" r="0" b="0"/>
          <wp:wrapNone/>
          <wp:docPr id="4" name="Imagem 4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NP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8E5" w:rsidRPr="005A710C">
      <w:rPr>
        <w:rFonts w:ascii="Calibri Semibold" w:hAnsi="Calibri Semibold" w:cs="Arial"/>
        <w:b/>
        <w:sz w:val="28"/>
        <w:szCs w:val="28"/>
        <w:lang w:val="pt-BR"/>
      </w:rPr>
      <w:t>Consulta Pública</w:t>
    </w:r>
    <w:r w:rsidR="00667CEE" w:rsidRPr="005A710C">
      <w:rPr>
        <w:rFonts w:ascii="Calibri Semibold" w:hAnsi="Calibri Semibold" w:cs="Arial"/>
        <w:b/>
        <w:sz w:val="28"/>
        <w:szCs w:val="28"/>
        <w:lang w:val="pt-BR"/>
      </w:rPr>
      <w:t xml:space="preserve"> RENOVABIO</w:t>
    </w:r>
  </w:p>
  <w:p w14:paraId="02EB4F59" w14:textId="77777777" w:rsidR="008C5FE9" w:rsidRPr="005A710C" w:rsidRDefault="008C5FE9" w:rsidP="00667CEE">
    <w:pPr>
      <w:pStyle w:val="Cabealho"/>
      <w:tabs>
        <w:tab w:val="clear" w:pos="4153"/>
        <w:tab w:val="clear" w:pos="8306"/>
      </w:tabs>
      <w:ind w:left="-284"/>
      <w:jc w:val="center"/>
      <w:rPr>
        <w:rFonts w:asciiTheme="majorHAnsi" w:hAnsiTheme="majorHAnsi" w:cs="Arial"/>
        <w:sz w:val="28"/>
        <w:szCs w:val="28"/>
        <w:lang w:val="pt-BR"/>
      </w:rPr>
    </w:pPr>
    <w:r w:rsidRPr="005A710C">
      <w:rPr>
        <w:rFonts w:asciiTheme="majorHAnsi" w:hAnsiTheme="majorHAnsi" w:cs="Arial"/>
        <w:sz w:val="28"/>
        <w:szCs w:val="28"/>
        <w:lang w:val="pt-BR"/>
      </w:rPr>
      <w:t>Formulário de comentários e sugestões</w:t>
    </w:r>
  </w:p>
  <w:p w14:paraId="184FB65E" w14:textId="77777777" w:rsidR="0023699B" w:rsidRPr="000C3FB5" w:rsidRDefault="0023699B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6375803">
    <w:abstractNumId w:val="0"/>
  </w:num>
  <w:num w:numId="2" w16cid:durableId="19862182">
    <w:abstractNumId w:val="5"/>
  </w:num>
  <w:num w:numId="3" w16cid:durableId="666830350">
    <w:abstractNumId w:val="1"/>
  </w:num>
  <w:num w:numId="4" w16cid:durableId="1896158828">
    <w:abstractNumId w:val="6"/>
  </w:num>
  <w:num w:numId="5" w16cid:durableId="692733959">
    <w:abstractNumId w:val="3"/>
  </w:num>
  <w:num w:numId="6" w16cid:durableId="1975014155">
    <w:abstractNumId w:val="4"/>
  </w:num>
  <w:num w:numId="7" w16cid:durableId="162934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BE"/>
    <w:rsid w:val="00013A37"/>
    <w:rsid w:val="00071AB1"/>
    <w:rsid w:val="000814CB"/>
    <w:rsid w:val="00097AB5"/>
    <w:rsid w:val="000C3FB5"/>
    <w:rsid w:val="00103423"/>
    <w:rsid w:val="0011154F"/>
    <w:rsid w:val="00124571"/>
    <w:rsid w:val="00154949"/>
    <w:rsid w:val="001926E3"/>
    <w:rsid w:val="001959E1"/>
    <w:rsid w:val="001D6952"/>
    <w:rsid w:val="001E23CA"/>
    <w:rsid w:val="001E4188"/>
    <w:rsid w:val="00206D80"/>
    <w:rsid w:val="002111DF"/>
    <w:rsid w:val="0021406E"/>
    <w:rsid w:val="00215FF5"/>
    <w:rsid w:val="00232849"/>
    <w:rsid w:val="0023699B"/>
    <w:rsid w:val="002453FF"/>
    <w:rsid w:val="002579CE"/>
    <w:rsid w:val="00272C63"/>
    <w:rsid w:val="00276CE4"/>
    <w:rsid w:val="00292C41"/>
    <w:rsid w:val="002B523A"/>
    <w:rsid w:val="002B78A8"/>
    <w:rsid w:val="002C74DD"/>
    <w:rsid w:val="002E0863"/>
    <w:rsid w:val="0031101F"/>
    <w:rsid w:val="003252A6"/>
    <w:rsid w:val="0033402B"/>
    <w:rsid w:val="00360744"/>
    <w:rsid w:val="00387577"/>
    <w:rsid w:val="003A306D"/>
    <w:rsid w:val="003B1C58"/>
    <w:rsid w:val="003B5370"/>
    <w:rsid w:val="003D1083"/>
    <w:rsid w:val="0040199E"/>
    <w:rsid w:val="00433FEF"/>
    <w:rsid w:val="00485704"/>
    <w:rsid w:val="00494299"/>
    <w:rsid w:val="00495A94"/>
    <w:rsid w:val="004B4218"/>
    <w:rsid w:val="004C3A62"/>
    <w:rsid w:val="004C73C4"/>
    <w:rsid w:val="004E4310"/>
    <w:rsid w:val="004E6BA2"/>
    <w:rsid w:val="00526F09"/>
    <w:rsid w:val="005558D6"/>
    <w:rsid w:val="00563016"/>
    <w:rsid w:val="00563C7B"/>
    <w:rsid w:val="005A710C"/>
    <w:rsid w:val="005A7763"/>
    <w:rsid w:val="005C69DB"/>
    <w:rsid w:val="005F5808"/>
    <w:rsid w:val="0066779B"/>
    <w:rsid w:val="00667CEE"/>
    <w:rsid w:val="00675EF1"/>
    <w:rsid w:val="006945C8"/>
    <w:rsid w:val="006B0220"/>
    <w:rsid w:val="006B4343"/>
    <w:rsid w:val="006C04AE"/>
    <w:rsid w:val="006D3698"/>
    <w:rsid w:val="006E0467"/>
    <w:rsid w:val="00713DC0"/>
    <w:rsid w:val="00745045"/>
    <w:rsid w:val="007650AC"/>
    <w:rsid w:val="0076662B"/>
    <w:rsid w:val="0077773A"/>
    <w:rsid w:val="00786D53"/>
    <w:rsid w:val="007A6089"/>
    <w:rsid w:val="007F0DA1"/>
    <w:rsid w:val="007F1088"/>
    <w:rsid w:val="008036C7"/>
    <w:rsid w:val="008121E7"/>
    <w:rsid w:val="00812EBE"/>
    <w:rsid w:val="00846864"/>
    <w:rsid w:val="00854371"/>
    <w:rsid w:val="0086532B"/>
    <w:rsid w:val="00870836"/>
    <w:rsid w:val="0088379F"/>
    <w:rsid w:val="008C1351"/>
    <w:rsid w:val="008C5FE9"/>
    <w:rsid w:val="008D16F6"/>
    <w:rsid w:val="008E762F"/>
    <w:rsid w:val="008F0FFA"/>
    <w:rsid w:val="00910C85"/>
    <w:rsid w:val="00933969"/>
    <w:rsid w:val="009672B6"/>
    <w:rsid w:val="00977F28"/>
    <w:rsid w:val="009C2012"/>
    <w:rsid w:val="009D402E"/>
    <w:rsid w:val="009E5857"/>
    <w:rsid w:val="009F0D6C"/>
    <w:rsid w:val="00A17430"/>
    <w:rsid w:val="00A2042F"/>
    <w:rsid w:val="00A2360F"/>
    <w:rsid w:val="00A43A69"/>
    <w:rsid w:val="00A55EC3"/>
    <w:rsid w:val="00A808E5"/>
    <w:rsid w:val="00AA1175"/>
    <w:rsid w:val="00AE0628"/>
    <w:rsid w:val="00AE18C6"/>
    <w:rsid w:val="00B11E21"/>
    <w:rsid w:val="00B223A8"/>
    <w:rsid w:val="00B237E4"/>
    <w:rsid w:val="00B86026"/>
    <w:rsid w:val="00BC13B6"/>
    <w:rsid w:val="00BC5B95"/>
    <w:rsid w:val="00C01D1F"/>
    <w:rsid w:val="00C056E8"/>
    <w:rsid w:val="00C40D36"/>
    <w:rsid w:val="00C45014"/>
    <w:rsid w:val="00C6783A"/>
    <w:rsid w:val="00C82FB4"/>
    <w:rsid w:val="00C9595A"/>
    <w:rsid w:val="00C96249"/>
    <w:rsid w:val="00CB2BAE"/>
    <w:rsid w:val="00CB4488"/>
    <w:rsid w:val="00D10752"/>
    <w:rsid w:val="00D1354A"/>
    <w:rsid w:val="00D46AA7"/>
    <w:rsid w:val="00D95EFD"/>
    <w:rsid w:val="00DA3E14"/>
    <w:rsid w:val="00DB2B52"/>
    <w:rsid w:val="00DC34A5"/>
    <w:rsid w:val="00DE2FA4"/>
    <w:rsid w:val="00DE67AC"/>
    <w:rsid w:val="00DF6E28"/>
    <w:rsid w:val="00E02EE9"/>
    <w:rsid w:val="00E17D2C"/>
    <w:rsid w:val="00E61D34"/>
    <w:rsid w:val="00E92112"/>
    <w:rsid w:val="00EA5CBD"/>
    <w:rsid w:val="00EE2BB9"/>
    <w:rsid w:val="00F103CE"/>
    <w:rsid w:val="00F2531F"/>
    <w:rsid w:val="00F44DF7"/>
    <w:rsid w:val="00F77D30"/>
    <w:rsid w:val="00F95BAB"/>
    <w:rsid w:val="00FA7E19"/>
    <w:rsid w:val="00FA7F6A"/>
    <w:rsid w:val="00FD2324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6D7B3"/>
  <w15:docId w15:val="{14EB096F-D61F-42B3-9F4B-3DBD3F5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customStyle="1" w:styleId="TableText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customStyle="1" w:styleId="TableHeadingText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link w:val="RodapChar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rsid w:val="000C3FB5"/>
    <w:rPr>
      <w:sz w:val="24"/>
      <w:lang w:val="en-GB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np.gov.br/images/renovabio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anp.gov.br/images/anp.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854ae0-4fa5-4c14-9f9c-237492898ddf" xsi:nil="true"/>
    <lcf76f155ced4ddcb4097134ff3c332f xmlns="109d16ce-16dd-4ee5-820f-ca0743c30e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AD1A4303652B419F71310C1C7F0A9F" ma:contentTypeVersion="12" ma:contentTypeDescription="Crie um novo documento." ma:contentTypeScope="" ma:versionID="faf79ebba8ebe57c88d6b434025904b7">
  <xsd:schema xmlns:xsd="http://www.w3.org/2001/XMLSchema" xmlns:xs="http://www.w3.org/2001/XMLSchema" xmlns:p="http://schemas.microsoft.com/office/2006/metadata/properties" xmlns:ns2="109d16ce-16dd-4ee5-820f-ca0743c30ea4" xmlns:ns3="63854ae0-4fa5-4c14-9f9c-237492898ddf" targetNamespace="http://schemas.microsoft.com/office/2006/metadata/properties" ma:root="true" ma:fieldsID="0755a571fc7247add77ff39693b3ea67" ns2:_="" ns3:_="">
    <xsd:import namespace="109d16ce-16dd-4ee5-820f-ca0743c30ea4"/>
    <xsd:import namespace="63854ae0-4fa5-4c14-9f9c-237492898d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16ce-16dd-4ee5-820f-ca0743c30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70b291d-1492-4dab-a0ac-f88bae316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54ae0-4fa5-4c14-9f9c-237492898d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d64db2-a934-4648-8c5e-169cda415ccd}" ma:internalName="TaxCatchAll" ma:showField="CatchAllData" ma:web="63854ae0-4fa5-4c14-9f9c-237492898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8BF77-3D7C-48A1-B22E-36BF8D7A6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D205-0555-4E4B-9437-99A3E787ED9A}">
  <ds:schemaRefs>
    <ds:schemaRef ds:uri="http://schemas.microsoft.com/office/2006/metadata/properties"/>
    <ds:schemaRef ds:uri="http://schemas.microsoft.com/office/infopath/2007/PartnerControls"/>
    <ds:schemaRef ds:uri="63854ae0-4fa5-4c14-9f9c-237492898ddf"/>
    <ds:schemaRef ds:uri="109d16ce-16dd-4ee5-820f-ca0743c30ea4"/>
  </ds:schemaRefs>
</ds:datastoreItem>
</file>

<file path=customXml/itemProps3.xml><?xml version="1.0" encoding="utf-8"?>
<ds:datastoreItem xmlns:ds="http://schemas.openxmlformats.org/officeDocument/2006/customXml" ds:itemID="{21A04EE5-BBE1-4CE0-83C2-8E951E2D7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d16ce-16dd-4ee5-820f-ca0743c30ea4"/>
    <ds:schemaRef ds:uri="63854ae0-4fa5-4c14-9f9c-237492898d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930</Characters>
  <Application>Microsoft Office Word</Application>
  <DocSecurity>0</DocSecurity>
  <Lines>34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FINDINGS OVERVIEW</vt:lpstr>
    </vt:vector>
  </TitlesOfParts>
  <Company>SGS</Company>
  <LinksUpToDate>false</LinksUpToDate>
  <CharactersWithSpaces>1084</CharactersWithSpaces>
  <SharedDoc>false</SharedDoc>
  <HLinks>
    <vt:vector size="6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mailto:fabian.goncalves@sgs.com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creator>Luciana</dc:creator>
  <cp:lastModifiedBy>Isabella Zanatta | BENRI</cp:lastModifiedBy>
  <cp:revision>5</cp:revision>
  <cp:lastPrinted>2005-06-02T15:07:00Z</cp:lastPrinted>
  <dcterms:created xsi:type="dcterms:W3CDTF">2026-03-27T14:01:00Z</dcterms:created>
  <dcterms:modified xsi:type="dcterms:W3CDTF">2026-05-19T14:08:00Z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0x01010042AD1A4303652B419F71310C1C7F0A9F</vt:lpwstr>
  </property>
  <property fmtid="{D5CDD505-2E9C-101B-9397-08002B2CF9AE}" pid="9" name="MediaServiceImageTags">
    <vt:lpwstr/>
  </property>
</Properties>
</file>